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59" w:rsidRDefault="00A35E59" w:rsidP="00213D70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37665" cy="1508078"/>
            <wp:effectExtent l="0" t="0" r="0" b="0"/>
            <wp:docPr id="2" name="Picture 2" descr="Osp logo" title="O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P Final Logo.f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12" cy="156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E59" w:rsidRDefault="00A35E59" w:rsidP="00213D70">
      <w:pPr>
        <w:rPr>
          <w:b/>
          <w:sz w:val="28"/>
          <w:szCs w:val="28"/>
        </w:rPr>
      </w:pPr>
    </w:p>
    <w:p w:rsidR="00032E4F" w:rsidRDefault="005A063E" w:rsidP="00213D70">
      <w:pPr>
        <w:rPr>
          <w:b/>
          <w:sz w:val="28"/>
          <w:szCs w:val="28"/>
        </w:rPr>
      </w:pPr>
      <w:r>
        <w:rPr>
          <w:b/>
          <w:sz w:val="28"/>
          <w:szCs w:val="28"/>
        </w:rPr>
        <w:t>Baltimore County</w:t>
      </w:r>
      <w:r w:rsidR="00213D70" w:rsidRPr="00213D70">
        <w:rPr>
          <w:b/>
          <w:sz w:val="28"/>
          <w:szCs w:val="28"/>
        </w:rPr>
        <w:t xml:space="preserve"> Parent Purchase Instructions </w:t>
      </w:r>
    </w:p>
    <w:p w:rsidR="001E1402" w:rsidRDefault="00213D70" w:rsidP="00134B3A">
      <w:r w:rsidRPr="00213D70">
        <w:rPr>
          <w:b/>
          <w:sz w:val="28"/>
          <w:szCs w:val="28"/>
        </w:rPr>
        <w:t>for School Activities</w:t>
      </w:r>
    </w:p>
    <w:p w:rsidR="00F533D2" w:rsidRPr="00406CAC" w:rsidRDefault="00F533D2" w:rsidP="00F533D2">
      <w:pPr>
        <w:rPr>
          <w:sz w:val="24"/>
          <w:szCs w:val="24"/>
        </w:rPr>
      </w:pPr>
      <w:r w:rsidRPr="00406CAC">
        <w:rPr>
          <w:sz w:val="24"/>
          <w:szCs w:val="24"/>
        </w:rPr>
        <w:t xml:space="preserve">This document is the instructions for </w:t>
      </w:r>
      <w:r>
        <w:rPr>
          <w:sz w:val="24"/>
          <w:szCs w:val="24"/>
        </w:rPr>
        <w:t xml:space="preserve">how parents can make purchases in the OSP eStore. </w:t>
      </w:r>
    </w:p>
    <w:p w:rsidR="00F533D2" w:rsidRPr="00406CAC" w:rsidRDefault="00F533D2" w:rsidP="00F533D2">
      <w:pPr>
        <w:rPr>
          <w:sz w:val="24"/>
          <w:szCs w:val="24"/>
        </w:rPr>
      </w:pPr>
      <w:r w:rsidRPr="00406CAC">
        <w:rPr>
          <w:sz w:val="24"/>
          <w:szCs w:val="24"/>
        </w:rPr>
        <w:t>If you have any questions or comments, please contact</w:t>
      </w:r>
      <w:r>
        <w:rPr>
          <w:sz w:val="24"/>
          <w:szCs w:val="24"/>
        </w:rPr>
        <w:t xml:space="preserve"> the</w:t>
      </w:r>
      <w:r w:rsidRPr="00406CAC">
        <w:rPr>
          <w:sz w:val="24"/>
          <w:szCs w:val="24"/>
        </w:rPr>
        <w:t xml:space="preserve"> </w:t>
      </w:r>
      <w:r>
        <w:rPr>
          <w:sz w:val="24"/>
          <w:szCs w:val="24"/>
        </w:rPr>
        <w:t>OSMS Support D</w:t>
      </w:r>
      <w:r w:rsidRPr="00406CAC">
        <w:rPr>
          <w:sz w:val="24"/>
          <w:szCs w:val="24"/>
        </w:rPr>
        <w:t xml:space="preserve">esk either by emailing </w:t>
      </w:r>
      <w:hyperlink r:id="rId9" w:history="1">
        <w:r w:rsidRPr="00FD282D">
          <w:rPr>
            <w:rStyle w:val="Hyperlink"/>
            <w:sz w:val="24"/>
            <w:szCs w:val="24"/>
          </w:rPr>
          <w:t>support@osmsinc.com</w:t>
        </w:r>
      </w:hyperlink>
      <w:r w:rsidRPr="00406CAC">
        <w:rPr>
          <w:sz w:val="24"/>
          <w:szCs w:val="24"/>
        </w:rPr>
        <w:t xml:space="preserve"> or by calling 703-378-8299 ext. </w:t>
      </w:r>
      <w:r>
        <w:rPr>
          <w:sz w:val="24"/>
          <w:szCs w:val="24"/>
        </w:rPr>
        <w:t>204.</w:t>
      </w:r>
      <w:r w:rsidRPr="00406C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533D2" w:rsidRDefault="00F533D2" w:rsidP="00F533D2">
      <w:pPr>
        <w:rPr>
          <w:b/>
          <w:sz w:val="24"/>
          <w:szCs w:val="24"/>
        </w:rPr>
      </w:pPr>
      <w:r w:rsidRPr="00406CAC">
        <w:rPr>
          <w:b/>
          <w:sz w:val="24"/>
          <w:szCs w:val="24"/>
        </w:rPr>
        <w:t xml:space="preserve">-The OSMS Support Desk </w:t>
      </w:r>
    </w:p>
    <w:p w:rsidR="001E1402" w:rsidRDefault="001E1402" w:rsidP="00134B3A"/>
    <w:p w:rsidR="00DB1E8C" w:rsidRDefault="0006688E" w:rsidP="005A063E">
      <w:pPr>
        <w:pStyle w:val="ListParagraph"/>
        <w:numPr>
          <w:ilvl w:val="0"/>
          <w:numId w:val="1"/>
        </w:numPr>
      </w:pPr>
      <w:r>
        <w:t xml:space="preserve">Navigate to the </w:t>
      </w:r>
      <w:r w:rsidRPr="00A72DF3">
        <w:rPr>
          <w:b/>
        </w:rPr>
        <w:t>Online Sc</w:t>
      </w:r>
      <w:r w:rsidR="001E1402" w:rsidRPr="00A72DF3">
        <w:rPr>
          <w:b/>
        </w:rPr>
        <w:t>hool Payments website</w:t>
      </w:r>
      <w:r w:rsidR="00DD16DD">
        <w:t xml:space="preserve"> from any web browser. This web address is custom to your school district. </w:t>
      </w:r>
      <w:hyperlink r:id="rId10" w:history="1">
        <w:r w:rsidR="00A9563F">
          <w:rPr>
            <w:rStyle w:val="Hyperlink"/>
          </w:rPr>
          <w:t>click here to access link to OSP https://osp.osmsinc.com/baltimorecountymd/</w:t>
        </w:r>
      </w:hyperlink>
      <w:r w:rsidR="005A063E">
        <w:t xml:space="preserve"> </w:t>
      </w:r>
    </w:p>
    <w:p w:rsidR="00A72DF3" w:rsidRDefault="00A72DF3" w:rsidP="001E1402">
      <w:pPr>
        <w:pStyle w:val="ListParagraph"/>
      </w:pPr>
    </w:p>
    <w:p w:rsidR="0006688E" w:rsidRDefault="001E1402" w:rsidP="00DD16DD">
      <w:pPr>
        <w:pStyle w:val="ListParagraph"/>
        <w:numPr>
          <w:ilvl w:val="0"/>
          <w:numId w:val="1"/>
        </w:numPr>
      </w:pPr>
      <w:r>
        <w:t xml:space="preserve">Select </w:t>
      </w:r>
      <w:r w:rsidR="0006688E">
        <w:t xml:space="preserve">your </w:t>
      </w:r>
      <w:r w:rsidR="0006688E" w:rsidRPr="001E1402">
        <w:rPr>
          <w:b/>
        </w:rPr>
        <w:t>school</w:t>
      </w:r>
      <w:r w:rsidRPr="001E1402">
        <w:rPr>
          <w:b/>
        </w:rPr>
        <w:t xml:space="preserve"> name</w:t>
      </w:r>
      <w:r w:rsidR="0006688E" w:rsidRPr="001E1402">
        <w:t xml:space="preserve"> </w:t>
      </w:r>
      <w:r w:rsidR="0006688E">
        <w:t xml:space="preserve">from </w:t>
      </w:r>
      <w:r w:rsidRPr="001E1402">
        <w:rPr>
          <w:b/>
        </w:rPr>
        <w:t>School sidebar</w:t>
      </w:r>
      <w:r>
        <w:t xml:space="preserve"> on the</w:t>
      </w:r>
      <w:r w:rsidR="0006688E">
        <w:t xml:space="preserve"> left side of the page.</w:t>
      </w:r>
      <w:r>
        <w:t xml:space="preserve"> You may need to select the </w:t>
      </w:r>
      <w:r w:rsidRPr="001E1402">
        <w:rPr>
          <w:b/>
        </w:rPr>
        <w:t>Category Name</w:t>
      </w:r>
      <w:r>
        <w:t xml:space="preserve"> (that is Elementary Schools, Middle Schools, High Schools etc.) to display the school names. </w:t>
      </w:r>
    </w:p>
    <w:p w:rsidR="000A060B" w:rsidRDefault="00213D70" w:rsidP="00213D70">
      <w:r>
        <w:rPr>
          <w:noProof/>
        </w:rPr>
        <w:lastRenderedPageBreak/>
        <w:drawing>
          <wp:inline distT="0" distB="0" distL="0" distR="0">
            <wp:extent cx="5731937" cy="2962275"/>
            <wp:effectExtent l="0" t="0" r="2540" b="0"/>
            <wp:docPr id="25" name="Picture 25" descr="select levels" title="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choolssidebar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3"/>
                    <a:stretch/>
                  </pic:blipFill>
                  <pic:spPr bwMode="auto">
                    <a:xfrm>
                      <a:off x="0" y="0"/>
                      <a:ext cx="5740095" cy="2966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402" w:rsidRDefault="00213D70" w:rsidP="00DD16DD">
      <w:r>
        <w:rPr>
          <w:noProof/>
        </w:rPr>
        <w:drawing>
          <wp:inline distT="0" distB="0" distL="0" distR="0">
            <wp:extent cx="3529375" cy="3752850"/>
            <wp:effectExtent l="0" t="0" r="0" b="0"/>
            <wp:docPr id="30" name="Picture 30" descr="sclect your student's school" title="school li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ingleschoolselec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806" cy="375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88E" w:rsidRDefault="0006688E" w:rsidP="000A060B">
      <w:pPr>
        <w:pStyle w:val="ListParagraph"/>
        <w:numPr>
          <w:ilvl w:val="0"/>
          <w:numId w:val="1"/>
        </w:numPr>
      </w:pPr>
      <w:r>
        <w:t xml:space="preserve">Select any </w:t>
      </w:r>
      <w:r w:rsidR="001E1402" w:rsidRPr="001E1402">
        <w:rPr>
          <w:b/>
        </w:rPr>
        <w:t>Activities (sale items)</w:t>
      </w:r>
      <w:r>
        <w:t xml:space="preserve"> you wish to purchase by </w:t>
      </w:r>
      <w:r w:rsidR="001E1402">
        <w:t>selecting</w:t>
      </w:r>
      <w:r>
        <w:t xml:space="preserve"> the </w:t>
      </w:r>
      <w:r w:rsidRPr="001E1402">
        <w:rPr>
          <w:b/>
        </w:rPr>
        <w:t>Activity Name</w:t>
      </w:r>
      <w:r>
        <w:t>.</w:t>
      </w:r>
    </w:p>
    <w:p w:rsidR="001E1402" w:rsidRDefault="001E1402" w:rsidP="001E1402">
      <w:pPr>
        <w:pStyle w:val="ListParagraph"/>
      </w:pPr>
    </w:p>
    <w:p w:rsidR="00D92EA6" w:rsidRDefault="00213D70" w:rsidP="001E1402">
      <w:pPr>
        <w:pStyle w:val="ListParagraph"/>
        <w:ind w:left="0"/>
      </w:pPr>
      <w:r>
        <w:rPr>
          <w:noProof/>
        </w:rPr>
        <w:lastRenderedPageBreak/>
        <w:drawing>
          <wp:inline distT="0" distB="0" distL="0" distR="0">
            <wp:extent cx="5943600" cy="3456940"/>
            <wp:effectExtent l="0" t="0" r="0" b="0"/>
            <wp:docPr id="26" name="Picture 26" descr="select product available" title="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aseballtshirtite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88E" w:rsidRDefault="0006688E" w:rsidP="000A060B">
      <w:pPr>
        <w:jc w:val="center"/>
      </w:pPr>
    </w:p>
    <w:p w:rsidR="0006688E" w:rsidRDefault="001E1402" w:rsidP="00134B3A">
      <w:pPr>
        <w:pStyle w:val="ListParagraph"/>
        <w:numPr>
          <w:ilvl w:val="0"/>
          <w:numId w:val="1"/>
        </w:numPr>
      </w:pPr>
      <w:r>
        <w:t xml:space="preserve">This will take you to the </w:t>
      </w:r>
      <w:r w:rsidRPr="001E1402">
        <w:rPr>
          <w:b/>
        </w:rPr>
        <w:t>Item page</w:t>
      </w:r>
      <w:r>
        <w:t>. Select the</w:t>
      </w:r>
      <w:r w:rsidR="0006688E">
        <w:t xml:space="preserve"> </w:t>
      </w:r>
      <w:r w:rsidR="0006688E" w:rsidRPr="001E1402">
        <w:rPr>
          <w:b/>
        </w:rPr>
        <w:t>Add to Cart</w:t>
      </w:r>
      <w:r w:rsidR="00134B3A">
        <w:t xml:space="preserve"> </w:t>
      </w:r>
      <w:r>
        <w:t xml:space="preserve">button </w:t>
      </w:r>
      <w:r w:rsidR="00134B3A">
        <w:t xml:space="preserve">to add </w:t>
      </w:r>
      <w:r>
        <w:t>this item</w:t>
      </w:r>
      <w:r w:rsidR="00134B3A">
        <w:t xml:space="preserve"> y</w:t>
      </w:r>
      <w:r>
        <w:t xml:space="preserve">our </w:t>
      </w:r>
      <w:r w:rsidRPr="001E1402">
        <w:rPr>
          <w:b/>
        </w:rPr>
        <w:t>Shopping C</w:t>
      </w:r>
      <w:r w:rsidR="00134B3A" w:rsidRPr="001E1402">
        <w:rPr>
          <w:b/>
        </w:rPr>
        <w:t>art</w:t>
      </w:r>
      <w:r w:rsidR="0006688E">
        <w:t>.</w:t>
      </w:r>
    </w:p>
    <w:p w:rsidR="0006688E" w:rsidRDefault="00213D70" w:rsidP="00213D70">
      <w:r>
        <w:rPr>
          <w:noProof/>
        </w:rPr>
        <w:drawing>
          <wp:inline distT="0" distB="0" distL="0" distR="0">
            <wp:extent cx="5943600" cy="2784475"/>
            <wp:effectExtent l="0" t="0" r="0" b="0"/>
            <wp:docPr id="28" name="Picture 28" descr="add to cart" title="purc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ddtocar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402" w:rsidRDefault="001E1402" w:rsidP="000A060B">
      <w:pPr>
        <w:jc w:val="center"/>
      </w:pPr>
    </w:p>
    <w:p w:rsidR="0006688E" w:rsidRDefault="001E1402" w:rsidP="00134B3A">
      <w:pPr>
        <w:pStyle w:val="ListParagraph"/>
        <w:numPr>
          <w:ilvl w:val="0"/>
          <w:numId w:val="1"/>
        </w:numPr>
      </w:pPr>
      <w:r>
        <w:t xml:space="preserve">This will take you to the </w:t>
      </w:r>
      <w:r w:rsidRPr="001E1402">
        <w:rPr>
          <w:b/>
        </w:rPr>
        <w:t>Shopping Cart page</w:t>
      </w:r>
      <w:r>
        <w:t xml:space="preserve">. You may either select the </w:t>
      </w:r>
      <w:r w:rsidRPr="001E1402">
        <w:rPr>
          <w:b/>
        </w:rPr>
        <w:t>Continue Shopping button</w:t>
      </w:r>
      <w:r>
        <w:t xml:space="preserve"> to add more items to your </w:t>
      </w:r>
      <w:r w:rsidRPr="001E1402">
        <w:rPr>
          <w:b/>
        </w:rPr>
        <w:t>Shopping Cart</w:t>
      </w:r>
      <w:r w:rsidR="006C369F">
        <w:t xml:space="preserve"> (return to step 3) </w:t>
      </w:r>
      <w:r w:rsidR="0006688E">
        <w:t xml:space="preserve">or </w:t>
      </w:r>
      <w:r w:rsidR="006C369F">
        <w:t xml:space="preserve">press the </w:t>
      </w:r>
      <w:r w:rsidR="0006688E" w:rsidRPr="001E1402">
        <w:rPr>
          <w:b/>
        </w:rPr>
        <w:t>Checkout</w:t>
      </w:r>
      <w:r w:rsidR="006C369F" w:rsidRPr="001E1402">
        <w:rPr>
          <w:b/>
        </w:rPr>
        <w:t xml:space="preserve"> button</w:t>
      </w:r>
      <w:r w:rsidR="006C369F">
        <w:t xml:space="preserve"> to complete the payment</w:t>
      </w:r>
      <w:r w:rsidR="0006688E">
        <w:t>.</w:t>
      </w:r>
    </w:p>
    <w:p w:rsidR="001E1402" w:rsidRDefault="00213D70" w:rsidP="00DD16DD">
      <w:r>
        <w:rPr>
          <w:noProof/>
        </w:rPr>
        <w:drawing>
          <wp:inline distT="0" distB="0" distL="0" distR="0">
            <wp:extent cx="5943600" cy="3527425"/>
            <wp:effectExtent l="0" t="0" r="0" b="0"/>
            <wp:docPr id="29" name="Picture 29" descr="update" title="cha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hoppingcar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88E" w:rsidRDefault="001E1402" w:rsidP="00134B3A">
      <w:pPr>
        <w:pStyle w:val="ListParagraph"/>
        <w:numPr>
          <w:ilvl w:val="0"/>
          <w:numId w:val="1"/>
        </w:numPr>
      </w:pPr>
      <w:r>
        <w:t xml:space="preserve">If you are not already logged in, the system will redirect you to the </w:t>
      </w:r>
      <w:r w:rsidRPr="001E1402">
        <w:rPr>
          <w:b/>
        </w:rPr>
        <w:t>Sign In page</w:t>
      </w:r>
      <w:r>
        <w:t xml:space="preserve">. </w:t>
      </w:r>
      <w:r w:rsidR="0006688E">
        <w:t xml:space="preserve">You will now be asked to </w:t>
      </w:r>
      <w:r w:rsidR="0006688E" w:rsidRPr="001E1402">
        <w:rPr>
          <w:b/>
        </w:rPr>
        <w:t xml:space="preserve">login </w:t>
      </w:r>
      <w:r>
        <w:t xml:space="preserve">if you’ve used the system before or to </w:t>
      </w:r>
      <w:r w:rsidRPr="001E1402">
        <w:rPr>
          <w:b/>
        </w:rPr>
        <w:t>create a parent user account</w:t>
      </w:r>
      <w:r>
        <w:t>.</w:t>
      </w:r>
    </w:p>
    <w:p w:rsidR="0006688E" w:rsidRDefault="005D37D6" w:rsidP="000A060B">
      <w:pPr>
        <w:jc w:val="center"/>
      </w:pPr>
      <w:r>
        <w:rPr>
          <w:noProof/>
        </w:rPr>
        <w:drawing>
          <wp:inline distT="0" distB="0" distL="0" distR="0">
            <wp:extent cx="5514975" cy="3717305"/>
            <wp:effectExtent l="0" t="0" r="0" b="0"/>
            <wp:docPr id="12" name="Picture 12" descr="enter user name" title="current u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igninpag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080" cy="371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B44" w:rsidRDefault="00D60B44" w:rsidP="00134B3A">
      <w:pPr>
        <w:pStyle w:val="ListParagraph"/>
        <w:numPr>
          <w:ilvl w:val="0"/>
          <w:numId w:val="1"/>
        </w:numPr>
      </w:pPr>
      <w:r>
        <w:t xml:space="preserve">This will then start the </w:t>
      </w:r>
      <w:r w:rsidRPr="00D60B44">
        <w:rPr>
          <w:b/>
        </w:rPr>
        <w:t>Check Out process</w:t>
      </w:r>
      <w:r>
        <w:t xml:space="preserve">. There are 4 steps, 1 step per page. </w:t>
      </w:r>
    </w:p>
    <w:p w:rsidR="00D60B44" w:rsidRDefault="00D60B44" w:rsidP="00D60B44">
      <w:pPr>
        <w:pStyle w:val="ListParagraph"/>
      </w:pPr>
    </w:p>
    <w:p w:rsidR="0006688E" w:rsidRDefault="00D60B44" w:rsidP="00D60B44">
      <w:pPr>
        <w:pStyle w:val="ListParagraph"/>
      </w:pPr>
      <w:r>
        <w:t>The 1</w:t>
      </w:r>
      <w:r w:rsidRPr="00D60B44">
        <w:rPr>
          <w:vertAlign w:val="superscript"/>
        </w:rPr>
        <w:t>st</w:t>
      </w:r>
      <w:r>
        <w:t xml:space="preserve"> page is called </w:t>
      </w:r>
      <w:r w:rsidRPr="00D60B44">
        <w:rPr>
          <w:b/>
        </w:rPr>
        <w:t>Step 1 of 4 – Assign Student Profile To Activity</w:t>
      </w:r>
      <w:r>
        <w:t xml:space="preserve">. For each individual line item, you will need to select a Student Profile to give them credit for that item. Next to the </w:t>
      </w:r>
      <w:r w:rsidR="009602FA">
        <w:t>Select Student Profile, click on the down arrow to display your student names. Highlight the name t</w:t>
      </w:r>
      <w:r w:rsidR="005D37D6">
        <w:t>o</w:t>
      </w:r>
      <w:r w:rsidR="009602FA">
        <w:t xml:space="preserve"> select and give them credit. </w:t>
      </w:r>
      <w:r w:rsidR="00213D70">
        <w:t xml:space="preserve">Select the </w:t>
      </w:r>
      <w:r w:rsidR="00213D70" w:rsidRPr="00213D70">
        <w:rPr>
          <w:b/>
        </w:rPr>
        <w:t>Next button</w:t>
      </w:r>
      <w:r w:rsidR="00213D70">
        <w:t xml:space="preserve"> when complete. </w:t>
      </w:r>
    </w:p>
    <w:p w:rsidR="005D37D6" w:rsidRDefault="005D37D6" w:rsidP="00D60B44">
      <w:pPr>
        <w:pStyle w:val="ListParagraph"/>
      </w:pPr>
    </w:p>
    <w:p w:rsidR="005D37D6" w:rsidRDefault="005D37D6" w:rsidP="00D60B44">
      <w:pPr>
        <w:pStyle w:val="ListParagraph"/>
      </w:pPr>
      <w:r>
        <w:rPr>
          <w:noProof/>
        </w:rPr>
        <w:drawing>
          <wp:inline distT="0" distB="0" distL="0" distR="0">
            <wp:extent cx="5943600" cy="3834765"/>
            <wp:effectExtent l="0" t="0" r="0" b="0"/>
            <wp:docPr id="8" name="Picture 8" descr="select student profile" title="student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ep1of4highlight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2FA" w:rsidRDefault="009602FA" w:rsidP="00D60B44">
      <w:pPr>
        <w:pStyle w:val="ListParagraph"/>
      </w:pPr>
    </w:p>
    <w:p w:rsidR="009602FA" w:rsidRDefault="005D37D6" w:rsidP="00D60B44">
      <w:pPr>
        <w:pStyle w:val="ListParagraph"/>
      </w:pPr>
      <w:r>
        <w:rPr>
          <w:noProof/>
        </w:rPr>
        <w:drawing>
          <wp:inline distT="0" distB="0" distL="0" distR="0">
            <wp:extent cx="1780952" cy="1361905"/>
            <wp:effectExtent l="0" t="0" r="0" b="0"/>
            <wp:docPr id="9" name="Picture 9" descr="select student name" title="student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udentProfileListsmall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952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88E" w:rsidRDefault="0006688E" w:rsidP="000A060B">
      <w:pPr>
        <w:jc w:val="center"/>
      </w:pPr>
    </w:p>
    <w:p w:rsidR="009602FA" w:rsidRDefault="009602FA" w:rsidP="00D22FFE">
      <w:pPr>
        <w:pStyle w:val="ListParagraph"/>
        <w:numPr>
          <w:ilvl w:val="0"/>
          <w:numId w:val="1"/>
        </w:numPr>
      </w:pPr>
      <w:r>
        <w:t xml:space="preserve">If your list of students is empty, select the </w:t>
      </w:r>
      <w:r w:rsidRPr="005D37D6">
        <w:rPr>
          <w:b/>
        </w:rPr>
        <w:t>Add Student Profile</w:t>
      </w:r>
      <w:r>
        <w:t xml:space="preserve"> button to the top left. </w:t>
      </w:r>
    </w:p>
    <w:p w:rsidR="0006688E" w:rsidRDefault="0006688E" w:rsidP="009602FA">
      <w:pPr>
        <w:pStyle w:val="ListParagraph"/>
      </w:pPr>
    </w:p>
    <w:p w:rsidR="009602FA" w:rsidRDefault="009602FA" w:rsidP="009602FA">
      <w:pPr>
        <w:pStyle w:val="ListParagraph"/>
      </w:pPr>
      <w:r>
        <w:rPr>
          <w:noProof/>
        </w:rPr>
        <w:drawing>
          <wp:inline distT="0" distB="0" distL="0" distR="0">
            <wp:extent cx="1790476" cy="400000"/>
            <wp:effectExtent l="0" t="0" r="635" b="635"/>
            <wp:docPr id="5" name="Picture 5" descr="select student name" title="student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udentprofilelistsmallempty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2FA" w:rsidRDefault="009602FA" w:rsidP="009602FA">
      <w:pPr>
        <w:pStyle w:val="ListParagraph"/>
      </w:pPr>
    </w:p>
    <w:p w:rsidR="005D37D6" w:rsidRDefault="005D37D6" w:rsidP="005D37D6">
      <w:pPr>
        <w:pStyle w:val="ListParagraph"/>
      </w:pPr>
      <w:r>
        <w:t xml:space="preserve">Add your student’s info, and then select the </w:t>
      </w:r>
      <w:r w:rsidRPr="009602FA">
        <w:rPr>
          <w:b/>
        </w:rPr>
        <w:t>Save Changes button</w:t>
      </w:r>
      <w:r>
        <w:t xml:space="preserve">.  Be sure to follow any instructions regarding Student ID Numbers. Now, you can assign the student profile in Step 7. </w:t>
      </w:r>
    </w:p>
    <w:p w:rsidR="005D37D6" w:rsidRDefault="005D37D6" w:rsidP="009602FA">
      <w:pPr>
        <w:pStyle w:val="ListParagraph"/>
      </w:pPr>
    </w:p>
    <w:p w:rsidR="009602FA" w:rsidRDefault="005D37D6" w:rsidP="00213D70">
      <w:pPr>
        <w:pStyle w:val="ListParagraph"/>
      </w:pPr>
      <w:r>
        <w:rPr>
          <w:noProof/>
        </w:rPr>
        <w:drawing>
          <wp:inline distT="0" distB="0" distL="0" distR="0">
            <wp:extent cx="5943600" cy="3830320"/>
            <wp:effectExtent l="0" t="0" r="0" b="0"/>
            <wp:docPr id="14" name="Picture 14" descr="save changes" title="cha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ditstudentprofil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2FA" w:rsidRDefault="009602FA" w:rsidP="009602FA">
      <w:pPr>
        <w:pStyle w:val="ListParagraph"/>
      </w:pPr>
    </w:p>
    <w:p w:rsidR="005E268C" w:rsidRDefault="005D37D6" w:rsidP="00134B3A">
      <w:pPr>
        <w:pStyle w:val="ListParagraph"/>
        <w:numPr>
          <w:ilvl w:val="0"/>
          <w:numId w:val="1"/>
        </w:numPr>
      </w:pPr>
      <w:r>
        <w:t xml:space="preserve">Next, on the </w:t>
      </w:r>
      <w:r w:rsidRPr="005D37D6">
        <w:rPr>
          <w:b/>
        </w:rPr>
        <w:t>Step 2 of 4 – Address</w:t>
      </w:r>
      <w:r>
        <w:rPr>
          <w:b/>
        </w:rPr>
        <w:t xml:space="preserve"> page</w:t>
      </w:r>
      <w:r>
        <w:t>, type in your billing information. If there’s any differen</w:t>
      </w:r>
      <w:r w:rsidR="00213D70">
        <w:t>ce</w:t>
      </w:r>
      <w:r>
        <w:t xml:space="preserve">, be sure it’s billing not home address. </w:t>
      </w:r>
      <w:r w:rsidRPr="005D37D6">
        <w:t>Select the</w:t>
      </w:r>
      <w:r>
        <w:rPr>
          <w:b/>
        </w:rPr>
        <w:t xml:space="preserve"> N</w:t>
      </w:r>
      <w:r w:rsidRPr="005D37D6">
        <w:rPr>
          <w:b/>
        </w:rPr>
        <w:t>ext</w:t>
      </w:r>
      <w:r>
        <w:rPr>
          <w:b/>
        </w:rPr>
        <w:t xml:space="preserve"> button</w:t>
      </w:r>
      <w:r>
        <w:t xml:space="preserve"> when finished. </w:t>
      </w:r>
    </w:p>
    <w:p w:rsidR="005E268C" w:rsidRDefault="005D37D6" w:rsidP="00213D70">
      <w:r>
        <w:rPr>
          <w:noProof/>
        </w:rPr>
        <w:drawing>
          <wp:inline distT="0" distB="0" distL="0" distR="0">
            <wp:extent cx="5377850" cy="4762500"/>
            <wp:effectExtent l="0" t="0" r="0" b="0"/>
            <wp:docPr id="16" name="Picture 16" descr="enter address inforamtion" title="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ep2of4complet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454" cy="476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68C" w:rsidRDefault="005D37D6" w:rsidP="00134B3A">
      <w:pPr>
        <w:pStyle w:val="ListParagraph"/>
        <w:numPr>
          <w:ilvl w:val="0"/>
          <w:numId w:val="1"/>
        </w:numPr>
      </w:pPr>
      <w:r>
        <w:t xml:space="preserve">Next, on the </w:t>
      </w:r>
      <w:r w:rsidRPr="005D37D6">
        <w:rPr>
          <w:b/>
        </w:rPr>
        <w:t>Step 3 of 4 – Payment page</w:t>
      </w:r>
      <w:r>
        <w:t xml:space="preserve">, type in your credit card info. Select the </w:t>
      </w:r>
      <w:r w:rsidR="00213D70">
        <w:rPr>
          <w:b/>
        </w:rPr>
        <w:t>Review Order</w:t>
      </w:r>
      <w:r w:rsidRPr="005D37D6">
        <w:rPr>
          <w:b/>
        </w:rPr>
        <w:t xml:space="preserve"> button</w:t>
      </w:r>
      <w:r>
        <w:t xml:space="preserve"> when finished. </w:t>
      </w:r>
    </w:p>
    <w:p w:rsidR="005E268C" w:rsidRDefault="005D37D6" w:rsidP="00213D70">
      <w:r>
        <w:rPr>
          <w:noProof/>
        </w:rPr>
        <w:drawing>
          <wp:inline distT="0" distB="0" distL="0" distR="0">
            <wp:extent cx="5527389" cy="2647950"/>
            <wp:effectExtent l="0" t="0" r="0" b="0"/>
            <wp:docPr id="17" name="Picture 17" descr="enter payment amount" title="pay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ep3of4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087" cy="264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7D6" w:rsidRDefault="005D37D6" w:rsidP="002B32A5">
      <w:pPr>
        <w:jc w:val="center"/>
      </w:pPr>
    </w:p>
    <w:p w:rsidR="0006688E" w:rsidRDefault="005D37D6" w:rsidP="00134B3A">
      <w:pPr>
        <w:pStyle w:val="ListParagraph"/>
        <w:numPr>
          <w:ilvl w:val="0"/>
          <w:numId w:val="1"/>
        </w:numPr>
      </w:pPr>
      <w:r>
        <w:t xml:space="preserve">Finally, on the </w:t>
      </w:r>
      <w:r w:rsidRPr="005D37D6">
        <w:rPr>
          <w:b/>
        </w:rPr>
        <w:t>Step 4 of 4 – Review Order page</w:t>
      </w:r>
      <w:r>
        <w:t xml:space="preserve">, please make sure the order looks correct. Select the </w:t>
      </w:r>
      <w:r w:rsidRPr="005D37D6">
        <w:rPr>
          <w:b/>
        </w:rPr>
        <w:t>box</w:t>
      </w:r>
      <w:r>
        <w:t xml:space="preserve"> to agree to the </w:t>
      </w:r>
      <w:r w:rsidRPr="005D37D6">
        <w:rPr>
          <w:b/>
        </w:rPr>
        <w:t>Terms and Conditions</w:t>
      </w:r>
      <w:r>
        <w:t xml:space="preserve">, and then select the </w:t>
      </w:r>
      <w:r w:rsidRPr="005D37D6">
        <w:rPr>
          <w:b/>
        </w:rPr>
        <w:t>Place Order button</w:t>
      </w:r>
      <w:r>
        <w:t xml:space="preserve">.  </w:t>
      </w:r>
    </w:p>
    <w:p w:rsidR="00213D70" w:rsidRDefault="005D37D6" w:rsidP="00213D70">
      <w:r>
        <w:rPr>
          <w:noProof/>
        </w:rPr>
        <w:drawing>
          <wp:inline distT="0" distB="0" distL="0" distR="0">
            <wp:extent cx="5019128" cy="4819650"/>
            <wp:effectExtent l="0" t="0" r="0" b="0"/>
            <wp:docPr id="18" name="Picture 18" descr="review order" title="review 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tep4of4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733" cy="482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D70" w:rsidRDefault="00213D70" w:rsidP="005D37D6">
      <w:pPr>
        <w:jc w:val="center"/>
      </w:pPr>
    </w:p>
    <w:p w:rsidR="005D37D6" w:rsidRDefault="005D37D6" w:rsidP="00213D70">
      <w:r>
        <w:rPr>
          <w:noProof/>
        </w:rPr>
        <w:drawing>
          <wp:inline distT="0" distB="0" distL="0" distR="0" wp14:anchorId="21D66E6F" wp14:editId="3A576DF8">
            <wp:extent cx="5457825" cy="2246688"/>
            <wp:effectExtent l="0" t="0" r="0" b="1270"/>
            <wp:docPr id="23" name="Picture 23" descr="check box when completing the order" title="che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ermsandcondition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0709" cy="22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7D6" w:rsidRDefault="005D37D6" w:rsidP="005D37D6">
      <w:pPr>
        <w:jc w:val="center"/>
      </w:pPr>
    </w:p>
    <w:p w:rsidR="00E130D8" w:rsidRDefault="008F4A0A" w:rsidP="005D37D6">
      <w:pPr>
        <w:pStyle w:val="ListParagraph"/>
        <w:numPr>
          <w:ilvl w:val="0"/>
          <w:numId w:val="1"/>
        </w:numPr>
      </w:pPr>
      <w:r>
        <w:t xml:space="preserve">Once the transaction is </w:t>
      </w:r>
      <w:r w:rsidR="00213D70">
        <w:t xml:space="preserve">successfully </w:t>
      </w:r>
      <w:r>
        <w:t>complete</w:t>
      </w:r>
      <w:r w:rsidR="00213D70">
        <w:t>d, a</w:t>
      </w:r>
      <w:r w:rsidR="005E268C" w:rsidRPr="005D37D6">
        <w:rPr>
          <w:b/>
        </w:rPr>
        <w:t xml:space="preserve"> Thank You </w:t>
      </w:r>
      <w:r w:rsidR="002B32A5" w:rsidRPr="005D37D6">
        <w:rPr>
          <w:b/>
        </w:rPr>
        <w:t>message</w:t>
      </w:r>
      <w:r w:rsidR="002B32A5">
        <w:t xml:space="preserve"> </w:t>
      </w:r>
      <w:r>
        <w:t>with the</w:t>
      </w:r>
      <w:r w:rsidR="005E268C">
        <w:t xml:space="preserve"> </w:t>
      </w:r>
      <w:r w:rsidR="005E268C" w:rsidRPr="005D37D6">
        <w:rPr>
          <w:b/>
        </w:rPr>
        <w:t>Order Number</w:t>
      </w:r>
      <w:r w:rsidR="00082399">
        <w:t xml:space="preserve"> </w:t>
      </w:r>
      <w:r w:rsidR="00213D70">
        <w:t>will display</w:t>
      </w:r>
      <w:r w:rsidR="005E268C">
        <w:t>.</w:t>
      </w:r>
      <w:r w:rsidR="005D37D6">
        <w:t xml:space="preserve"> </w:t>
      </w:r>
      <w:r>
        <w:t>A receipt</w:t>
      </w:r>
      <w:r w:rsidR="00E130D8">
        <w:t xml:space="preserve"> is </w:t>
      </w:r>
      <w:r>
        <w:t xml:space="preserve">also </w:t>
      </w:r>
      <w:r w:rsidR="00E130D8">
        <w:t xml:space="preserve">sent to </w:t>
      </w:r>
      <w:r>
        <w:t>your</w:t>
      </w:r>
      <w:r w:rsidR="00E130D8">
        <w:t xml:space="preserve"> email</w:t>
      </w:r>
      <w:r>
        <w:t xml:space="preserve"> address</w:t>
      </w:r>
      <w:r w:rsidR="00E130D8">
        <w:t xml:space="preserve"> and is always stored in your OSP account under the </w:t>
      </w:r>
      <w:r w:rsidR="00E130D8" w:rsidRPr="005D37D6">
        <w:rPr>
          <w:b/>
        </w:rPr>
        <w:t>Your Account tab</w:t>
      </w:r>
      <w:r w:rsidR="00E130D8">
        <w:t>.</w:t>
      </w:r>
      <w:r w:rsidR="005D37D6">
        <w:t xml:space="preserve"> </w:t>
      </w:r>
    </w:p>
    <w:p w:rsidR="005E268C" w:rsidRDefault="005D37D6" w:rsidP="00213D70">
      <w:r>
        <w:rPr>
          <w:noProof/>
        </w:rPr>
        <w:drawing>
          <wp:inline distT="0" distB="0" distL="0" distR="0">
            <wp:extent cx="4241133" cy="4476750"/>
            <wp:effectExtent l="0" t="0" r="7620" b="0"/>
            <wp:docPr id="24" name="Picture 24" descr="record order number" title="order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hankyoucompleteorder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696" cy="448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68C" w:rsidSect="00E9374E">
      <w:footerReference w:type="defaul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D52" w:rsidRDefault="00A42D52" w:rsidP="00134B3A">
      <w:pPr>
        <w:spacing w:after="0" w:line="240" w:lineRule="auto"/>
      </w:pPr>
      <w:r>
        <w:separator/>
      </w:r>
    </w:p>
  </w:endnote>
  <w:endnote w:type="continuationSeparator" w:id="0">
    <w:p w:rsidR="00A42D52" w:rsidRDefault="00A42D52" w:rsidP="0013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183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4B3A" w:rsidRDefault="001E1402">
        <w:pPr>
          <w:pStyle w:val="Footer"/>
          <w:jc w:val="center"/>
        </w:pPr>
        <w:r>
          <w:t xml:space="preserve">Page </w:t>
        </w:r>
        <w:r w:rsidR="00134B3A">
          <w:fldChar w:fldCharType="begin"/>
        </w:r>
        <w:r w:rsidR="00134B3A">
          <w:instrText xml:space="preserve"> PAGE   \* MERGEFORMAT </w:instrText>
        </w:r>
        <w:r w:rsidR="00134B3A">
          <w:fldChar w:fldCharType="separate"/>
        </w:r>
        <w:r w:rsidR="00A81115">
          <w:rPr>
            <w:noProof/>
          </w:rPr>
          <w:t>2</w:t>
        </w:r>
        <w:r w:rsidR="00134B3A">
          <w:rPr>
            <w:noProof/>
          </w:rPr>
          <w:fldChar w:fldCharType="end"/>
        </w:r>
      </w:p>
    </w:sdtContent>
  </w:sdt>
  <w:p w:rsidR="001E1402" w:rsidRPr="001E1402" w:rsidRDefault="001E1402" w:rsidP="001E1402">
    <w:pPr>
      <w:pStyle w:val="Header"/>
      <w:jc w:val="center"/>
      <w:rPr>
        <w:sz w:val="24"/>
        <w:szCs w:val="24"/>
      </w:rPr>
    </w:pPr>
    <w:r w:rsidRPr="001E1402">
      <w:rPr>
        <w:sz w:val="24"/>
        <w:szCs w:val="24"/>
      </w:rPr>
      <w:t xml:space="preserve">Online School Payments – Parent Instructions </w:t>
    </w:r>
    <w:r>
      <w:rPr>
        <w:sz w:val="24"/>
        <w:szCs w:val="24"/>
      </w:rPr>
      <w:t>cont.</w:t>
    </w:r>
  </w:p>
  <w:p w:rsidR="00134B3A" w:rsidRDefault="00134B3A" w:rsidP="00134B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D52" w:rsidRDefault="00A42D52" w:rsidP="00134B3A">
      <w:pPr>
        <w:spacing w:after="0" w:line="240" w:lineRule="auto"/>
      </w:pPr>
      <w:r>
        <w:separator/>
      </w:r>
    </w:p>
  </w:footnote>
  <w:footnote w:type="continuationSeparator" w:id="0">
    <w:p w:rsidR="00A42D52" w:rsidRDefault="00A42D52" w:rsidP="00134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F6C5D"/>
    <w:multiLevelType w:val="hybridMultilevel"/>
    <w:tmpl w:val="167CD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37F2F"/>
    <w:multiLevelType w:val="hybridMultilevel"/>
    <w:tmpl w:val="96EA3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8E"/>
    <w:rsid w:val="00014086"/>
    <w:rsid w:val="00032E4F"/>
    <w:rsid w:val="00036F1B"/>
    <w:rsid w:val="000514DE"/>
    <w:rsid w:val="0006688E"/>
    <w:rsid w:val="00082399"/>
    <w:rsid w:val="000A060B"/>
    <w:rsid w:val="000B5B03"/>
    <w:rsid w:val="00134B3A"/>
    <w:rsid w:val="001B196E"/>
    <w:rsid w:val="001C7E42"/>
    <w:rsid w:val="001E1402"/>
    <w:rsid w:val="00213D70"/>
    <w:rsid w:val="002274DA"/>
    <w:rsid w:val="002544A6"/>
    <w:rsid w:val="002B32A5"/>
    <w:rsid w:val="002C7AC1"/>
    <w:rsid w:val="002F1E32"/>
    <w:rsid w:val="00341A22"/>
    <w:rsid w:val="004026C4"/>
    <w:rsid w:val="00583904"/>
    <w:rsid w:val="005A063E"/>
    <w:rsid w:val="005D37D6"/>
    <w:rsid w:val="005E268C"/>
    <w:rsid w:val="0063400A"/>
    <w:rsid w:val="006C369F"/>
    <w:rsid w:val="00736C9C"/>
    <w:rsid w:val="007827A5"/>
    <w:rsid w:val="008241D7"/>
    <w:rsid w:val="008F4A0A"/>
    <w:rsid w:val="008F4AC5"/>
    <w:rsid w:val="009602FA"/>
    <w:rsid w:val="0097497C"/>
    <w:rsid w:val="00994D32"/>
    <w:rsid w:val="00A35E59"/>
    <w:rsid w:val="00A42D52"/>
    <w:rsid w:val="00A72DF3"/>
    <w:rsid w:val="00A81115"/>
    <w:rsid w:val="00A82194"/>
    <w:rsid w:val="00A9563F"/>
    <w:rsid w:val="00AB07CB"/>
    <w:rsid w:val="00B80F7E"/>
    <w:rsid w:val="00BF2150"/>
    <w:rsid w:val="00C412A7"/>
    <w:rsid w:val="00C43DE7"/>
    <w:rsid w:val="00CE128A"/>
    <w:rsid w:val="00D60B44"/>
    <w:rsid w:val="00D92EA6"/>
    <w:rsid w:val="00DB1B21"/>
    <w:rsid w:val="00DB1E8C"/>
    <w:rsid w:val="00DC6293"/>
    <w:rsid w:val="00DD16DD"/>
    <w:rsid w:val="00E130D8"/>
    <w:rsid w:val="00E45F27"/>
    <w:rsid w:val="00E9374E"/>
    <w:rsid w:val="00F533D2"/>
    <w:rsid w:val="00F7037D"/>
    <w:rsid w:val="00FA70C2"/>
    <w:rsid w:val="00FB62FE"/>
    <w:rsid w:val="00FC4DA7"/>
    <w:rsid w:val="00FD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BB3CA82-DA3A-48C7-96B7-F6BAF1F1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3A"/>
  </w:style>
  <w:style w:type="paragraph" w:styleId="Footer">
    <w:name w:val="footer"/>
    <w:basedOn w:val="Normal"/>
    <w:link w:val="FooterChar"/>
    <w:uiPriority w:val="99"/>
    <w:unhideWhenUsed/>
    <w:rsid w:val="00134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3A"/>
  </w:style>
  <w:style w:type="character" w:styleId="Hyperlink">
    <w:name w:val="Hyperlink"/>
    <w:basedOn w:val="DefaultParagraphFont"/>
    <w:uiPriority w:val="99"/>
    <w:unhideWhenUsed/>
    <w:rsid w:val="000A060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06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hyperlink" Target="file:///\\ess\users$\gpeterson\TRA%20Software\OSP\click%20here%20to%20access%20link%20to%20OSP%20https:\osp.osmsinc.com\baltimorecountymd\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support@osmsinc.co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6C74-73B0-4DC6-B7E1-955845F1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448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Watkins</dc:creator>
  <cp:lastModifiedBy>Liupaeter, Mary E.</cp:lastModifiedBy>
  <cp:revision>2</cp:revision>
  <cp:lastPrinted>2016-07-28T17:25:00Z</cp:lastPrinted>
  <dcterms:created xsi:type="dcterms:W3CDTF">2018-02-02T16:41:00Z</dcterms:created>
  <dcterms:modified xsi:type="dcterms:W3CDTF">2018-02-02T16:41:00Z</dcterms:modified>
</cp:coreProperties>
</file>